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06"/>
        <w:gridCol w:w="7470"/>
        <w:gridCol w:w="6203"/>
      </w:tblGrid>
      <w:tr w:rsidR="00D14177" w:rsidRPr="00D14177" w14:paraId="2D8E7000" w14:textId="77777777" w:rsidTr="00464F01">
        <w:tc>
          <w:tcPr>
            <w:tcW w:w="14879" w:type="dxa"/>
            <w:gridSpan w:val="3"/>
          </w:tcPr>
          <w:p w14:paraId="3BCEFAF2" w14:textId="46992536" w:rsidR="00D14177" w:rsidRPr="00F05712" w:rsidRDefault="002C13C7" w:rsidP="00D14177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 xml:space="preserve">KS4 </w:t>
            </w:r>
            <w:r w:rsidR="00C6658B" w:rsidRPr="00F05712">
              <w:rPr>
                <w:rFonts w:ascii="Comic Sans MS" w:hAnsi="Comic Sans MS"/>
                <w:sz w:val="16"/>
                <w:szCs w:val="16"/>
              </w:rPr>
              <w:t xml:space="preserve">Woodpecker </w:t>
            </w:r>
            <w:r w:rsidR="000F20E4">
              <w:rPr>
                <w:rFonts w:ascii="Comic Sans MS" w:hAnsi="Comic Sans MS"/>
                <w:sz w:val="16"/>
                <w:szCs w:val="16"/>
              </w:rPr>
              <w:t>Overview</w:t>
            </w:r>
            <w:r w:rsidRPr="00F057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64F01">
              <w:rPr>
                <w:rFonts w:ascii="Comic Sans MS" w:hAnsi="Comic Sans MS"/>
                <w:sz w:val="16"/>
                <w:szCs w:val="16"/>
              </w:rPr>
              <w:t xml:space="preserve">Autumn Term </w:t>
            </w:r>
            <w:bookmarkStart w:id="0" w:name="_GoBack"/>
            <w:bookmarkEnd w:id="0"/>
            <w:r w:rsidRPr="00F05712">
              <w:rPr>
                <w:rFonts w:ascii="Comic Sans MS" w:hAnsi="Comic Sans MS"/>
                <w:sz w:val="16"/>
                <w:szCs w:val="16"/>
              </w:rPr>
              <w:t>2023/24</w:t>
            </w:r>
          </w:p>
          <w:p w14:paraId="0E7DE7D0" w14:textId="77777777" w:rsidR="00C6658B" w:rsidRPr="00F05712" w:rsidRDefault="00C6658B" w:rsidP="00C6658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32DE7F" w14:textId="77777777" w:rsidR="00D14177" w:rsidRPr="00F05712" w:rsidRDefault="00D141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4F01" w:rsidRPr="00D14177" w14:paraId="6F33F958" w14:textId="77777777" w:rsidTr="00464F01">
        <w:tc>
          <w:tcPr>
            <w:tcW w:w="1129" w:type="dxa"/>
            <w:shd w:val="clear" w:color="auto" w:fill="FFFFFF" w:themeFill="background1"/>
          </w:tcPr>
          <w:p w14:paraId="4C6B7CE0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Term</w:t>
            </w:r>
          </w:p>
        </w:tc>
        <w:tc>
          <w:tcPr>
            <w:tcW w:w="7513" w:type="dxa"/>
            <w:shd w:val="clear" w:color="auto" w:fill="FFFF00"/>
          </w:tcPr>
          <w:p w14:paraId="52A28526" w14:textId="77777777" w:rsidR="00464F01" w:rsidRPr="00F05712" w:rsidRDefault="00464F01" w:rsidP="00C6658B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6237" w:type="dxa"/>
            <w:shd w:val="clear" w:color="auto" w:fill="FFFF00"/>
          </w:tcPr>
          <w:p w14:paraId="3FDAF299" w14:textId="77777777" w:rsidR="00464F01" w:rsidRPr="00F05712" w:rsidRDefault="00464F01" w:rsidP="00C6658B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</w:tr>
      <w:tr w:rsidR="00464F01" w:rsidRPr="00D14177" w14:paraId="16428392" w14:textId="77777777" w:rsidTr="00464F01">
        <w:tc>
          <w:tcPr>
            <w:tcW w:w="1129" w:type="dxa"/>
            <w:shd w:val="clear" w:color="auto" w:fill="FFFFFF" w:themeFill="background1"/>
          </w:tcPr>
          <w:p w14:paraId="37F1919E" w14:textId="77777777" w:rsidR="00464F01" w:rsidRPr="00F05712" w:rsidRDefault="00464F01" w:rsidP="0090026C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7513" w:type="dxa"/>
            <w:shd w:val="clear" w:color="auto" w:fill="F7CAAC" w:themeFill="accent2" w:themeFillTint="66"/>
          </w:tcPr>
          <w:p w14:paraId="496C1C8F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  <w:t>Number – Unit 1</w:t>
            </w:r>
          </w:p>
          <w:p w14:paraId="539082B3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Place Value</w:t>
            </w:r>
          </w:p>
          <w:p w14:paraId="69F2E451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Addition &amp; Subtraction</w:t>
            </w:r>
          </w:p>
          <w:p w14:paraId="262DE8B8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Multiplication &amp; Division</w:t>
            </w:r>
          </w:p>
          <w:p w14:paraId="4A45A6E5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Estimation</w:t>
            </w:r>
          </w:p>
          <w:p w14:paraId="6D20870A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 xml:space="preserve">Problem Solving </w:t>
            </w:r>
            <w:r w:rsidRPr="00F05712">
              <w:rPr>
                <w:rFonts w:ascii="Comic Sans MS" w:eastAsia="Times New Roman" w:hAnsi="Comic Sans MS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13E98166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 xml:space="preserve"> (+,-)</w:t>
            </w:r>
          </w:p>
        </w:tc>
        <w:tc>
          <w:tcPr>
            <w:tcW w:w="6237" w:type="dxa"/>
            <w:shd w:val="clear" w:color="auto" w:fill="F7CAAC" w:themeFill="accent2" w:themeFillTint="66"/>
          </w:tcPr>
          <w:p w14:paraId="0015D5CA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  <w:t>Shape, Space and Measures – Unit 4,5</w:t>
            </w:r>
          </w:p>
          <w:p w14:paraId="60B74E8B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Time Problems</w:t>
            </w:r>
          </w:p>
          <w:p w14:paraId="734D121F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Units of Time</w:t>
            </w:r>
          </w:p>
          <w:p w14:paraId="6EBD1EC1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Calendars</w:t>
            </w:r>
          </w:p>
          <w:p w14:paraId="6851B6BD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Symmetry</w:t>
            </w:r>
          </w:p>
          <w:p w14:paraId="21DC6EC4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Tessellations</w:t>
            </w:r>
          </w:p>
          <w:p w14:paraId="20922395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</w:p>
          <w:p w14:paraId="216BBE75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  <w:t>Handling Data –</w:t>
            </w:r>
          </w:p>
          <w:p w14:paraId="3D76523D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US"/>
              </w:rPr>
              <w:t xml:space="preserve"> Unit 7</w:t>
            </w:r>
          </w:p>
          <w:p w14:paraId="7F3DCFCA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 xml:space="preserve">Frequency Tables </w:t>
            </w:r>
          </w:p>
          <w:p w14:paraId="01596C3A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Bar Charts</w:t>
            </w:r>
          </w:p>
          <w:p w14:paraId="5E9999A7" w14:textId="77777777" w:rsidR="00464F01" w:rsidRPr="00F05712" w:rsidRDefault="00464F01" w:rsidP="0090026C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  <w:r w:rsidRPr="00F05712"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  <w:t>Pictograms</w:t>
            </w:r>
          </w:p>
          <w:p w14:paraId="45A8786E" w14:textId="77777777" w:rsidR="00464F01" w:rsidRPr="00F05712" w:rsidRDefault="00464F01" w:rsidP="0090026C">
            <w:pPr>
              <w:rPr>
                <w:rFonts w:ascii="Comic Sans MS" w:eastAsia="Times New Roman" w:hAnsi="Comic Sans MS" w:cs="Arial"/>
                <w:sz w:val="16"/>
                <w:szCs w:val="16"/>
                <w:lang w:val="en-US"/>
              </w:rPr>
            </w:pPr>
          </w:p>
        </w:tc>
      </w:tr>
      <w:tr w:rsidR="00464F01" w:rsidRPr="00D14177" w14:paraId="74851C43" w14:textId="77777777" w:rsidTr="00464F01">
        <w:tc>
          <w:tcPr>
            <w:tcW w:w="1129" w:type="dxa"/>
            <w:shd w:val="clear" w:color="auto" w:fill="FFFFFF" w:themeFill="background1"/>
          </w:tcPr>
          <w:p w14:paraId="10BE2BF8" w14:textId="77777777" w:rsidR="00464F01" w:rsidRPr="00F05712" w:rsidRDefault="00464F01" w:rsidP="00C6658B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A977D9" w14:textId="77777777" w:rsidR="00464F01" w:rsidRPr="00F05712" w:rsidRDefault="00464F01" w:rsidP="00C665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b/>
                <w:sz w:val="16"/>
                <w:szCs w:val="16"/>
              </w:rPr>
              <w:t>Crime</w:t>
            </w:r>
            <w:r w:rsidRPr="00F057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5712">
              <w:rPr>
                <w:rFonts w:ascii="Comic Sans MS" w:hAnsi="Comic Sans MS"/>
                <w:i/>
                <w:sz w:val="16"/>
                <w:szCs w:val="16"/>
              </w:rPr>
              <w:t>(component 2 – comparing 2 -  fiction - literary texts, creative writing, Inc. poetry)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67A6DD" w14:textId="77777777" w:rsidR="00464F01" w:rsidRPr="00F05712" w:rsidRDefault="00464F01" w:rsidP="00C6658B">
            <w:pPr>
              <w:spacing w:after="5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05712">
              <w:rPr>
                <w:rFonts w:ascii="Comic Sans MS" w:hAnsi="Comic Sans MS"/>
                <w:b/>
                <w:sz w:val="16"/>
                <w:szCs w:val="16"/>
              </w:rPr>
              <w:t xml:space="preserve">Science Fiction </w:t>
            </w:r>
            <w:r w:rsidRPr="00F05712">
              <w:rPr>
                <w:rFonts w:ascii="Comic Sans MS" w:hAnsi="Comic Sans MS"/>
                <w:i/>
                <w:sz w:val="16"/>
                <w:szCs w:val="16"/>
              </w:rPr>
              <w:t>(component 2 –  fiction - comparing 2 literary texts, creative writing, Inc. poetry)</w:t>
            </w:r>
          </w:p>
        </w:tc>
      </w:tr>
      <w:tr w:rsidR="00464F01" w:rsidRPr="00D14177" w14:paraId="5B4EC5CF" w14:textId="77777777" w:rsidTr="00464F01">
        <w:trPr>
          <w:trHeight w:val="225"/>
        </w:trPr>
        <w:tc>
          <w:tcPr>
            <w:tcW w:w="1129" w:type="dxa"/>
            <w:vMerge w:val="restart"/>
            <w:shd w:val="clear" w:color="auto" w:fill="FFFFFF" w:themeFill="background1"/>
          </w:tcPr>
          <w:p w14:paraId="319A3A97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Employability</w:t>
            </w:r>
          </w:p>
        </w:tc>
        <w:tc>
          <w:tcPr>
            <w:tcW w:w="13750" w:type="dxa"/>
            <w:gridSpan w:val="2"/>
            <w:shd w:val="clear" w:color="auto" w:fill="1F4E79" w:themeFill="accent1" w:themeFillShade="80"/>
          </w:tcPr>
          <w:p w14:paraId="04C67D43" w14:textId="77777777" w:rsidR="00464F01" w:rsidRPr="00F05712" w:rsidRDefault="00464F01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  <w:p w14:paraId="4DC034FA" w14:textId="77777777" w:rsidR="00464F01" w:rsidRPr="00F05712" w:rsidRDefault="00464F01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F05712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E3 Career Exploration</w:t>
            </w:r>
          </w:p>
        </w:tc>
      </w:tr>
      <w:tr w:rsidR="00131DDD" w:rsidRPr="00D14177" w14:paraId="06013674" w14:textId="77777777" w:rsidTr="00464F01">
        <w:trPr>
          <w:trHeight w:val="225"/>
        </w:trPr>
        <w:tc>
          <w:tcPr>
            <w:tcW w:w="1129" w:type="dxa"/>
            <w:vMerge/>
            <w:shd w:val="clear" w:color="auto" w:fill="FFFFFF" w:themeFill="background1"/>
          </w:tcPr>
          <w:p w14:paraId="78077FD8" w14:textId="77777777" w:rsidR="00131DDD" w:rsidRPr="00F05712" w:rsidRDefault="00131DD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750" w:type="dxa"/>
            <w:gridSpan w:val="2"/>
            <w:shd w:val="clear" w:color="auto" w:fill="1F4E79" w:themeFill="accent1" w:themeFillShade="80"/>
          </w:tcPr>
          <w:p w14:paraId="52C08604" w14:textId="77777777" w:rsidR="00131DDD" w:rsidRPr="00F05712" w:rsidRDefault="00131DDD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F05712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Learning Through Work Experience</w:t>
            </w:r>
            <w:r w:rsidR="006E4DEE" w:rsidRPr="00F05712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 xml:space="preserve"> </w:t>
            </w:r>
            <w:r w:rsidRPr="00F05712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will take place on a rolling process over the year</w:t>
            </w:r>
          </w:p>
          <w:p w14:paraId="3EE22DBB" w14:textId="77777777" w:rsidR="00F05712" w:rsidRPr="00F05712" w:rsidRDefault="00F05712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</w:tc>
      </w:tr>
      <w:tr w:rsidR="00464F01" w:rsidRPr="00D14177" w14:paraId="46EDA5FE" w14:textId="77777777" w:rsidTr="00464F01">
        <w:tc>
          <w:tcPr>
            <w:tcW w:w="1129" w:type="dxa"/>
            <w:shd w:val="clear" w:color="auto" w:fill="FFFFFF" w:themeFill="background1"/>
          </w:tcPr>
          <w:p w14:paraId="7792B99C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Term</w:t>
            </w:r>
          </w:p>
        </w:tc>
        <w:tc>
          <w:tcPr>
            <w:tcW w:w="13750" w:type="dxa"/>
            <w:gridSpan w:val="2"/>
            <w:shd w:val="clear" w:color="auto" w:fill="8EAADB" w:themeFill="accent5" w:themeFillTint="99"/>
          </w:tcPr>
          <w:p w14:paraId="52E77BB9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 xml:space="preserve">Autumn </w:t>
            </w:r>
          </w:p>
        </w:tc>
      </w:tr>
      <w:tr w:rsidR="00464F01" w:rsidRPr="00D14177" w14:paraId="127F18B5" w14:textId="77777777" w:rsidTr="00464F01">
        <w:tc>
          <w:tcPr>
            <w:tcW w:w="1129" w:type="dxa"/>
            <w:shd w:val="clear" w:color="auto" w:fill="FFFFFF" w:themeFill="background1"/>
          </w:tcPr>
          <w:p w14:paraId="2605CF33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Asdan PSD</w:t>
            </w:r>
          </w:p>
        </w:tc>
        <w:tc>
          <w:tcPr>
            <w:tcW w:w="13750" w:type="dxa"/>
            <w:gridSpan w:val="2"/>
            <w:shd w:val="clear" w:color="auto" w:fill="8EAADB" w:themeFill="accent5" w:themeFillTint="99"/>
          </w:tcPr>
          <w:p w14:paraId="47EAADC5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Personal Safety in the Home and the Community</w:t>
            </w:r>
          </w:p>
        </w:tc>
      </w:tr>
      <w:tr w:rsidR="00464F01" w:rsidRPr="00D14177" w14:paraId="465CFD65" w14:textId="77777777" w:rsidTr="00464F01">
        <w:tc>
          <w:tcPr>
            <w:tcW w:w="1129" w:type="dxa"/>
            <w:shd w:val="clear" w:color="auto" w:fill="FFFFFF" w:themeFill="background1"/>
          </w:tcPr>
          <w:p w14:paraId="30E38CBB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Asdan PDP(Green Book)</w:t>
            </w:r>
          </w:p>
        </w:tc>
        <w:tc>
          <w:tcPr>
            <w:tcW w:w="13750" w:type="dxa"/>
            <w:gridSpan w:val="2"/>
            <w:shd w:val="clear" w:color="auto" w:fill="8EAADB" w:themeFill="accent5" w:themeFillTint="99"/>
          </w:tcPr>
          <w:p w14:paraId="249AA585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Module 1 Communication</w:t>
            </w:r>
          </w:p>
          <w:p w14:paraId="5BCCB303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(choose 4 A challenges to suit the ability and nature of your students)</w:t>
            </w:r>
          </w:p>
          <w:p w14:paraId="7F5A68C0" w14:textId="08518853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*Woodpeckers will also do a B challenge</w:t>
            </w:r>
          </w:p>
        </w:tc>
      </w:tr>
      <w:tr w:rsidR="00464F01" w:rsidRPr="00D14177" w14:paraId="410D720D" w14:textId="77777777" w:rsidTr="00464F01">
        <w:tc>
          <w:tcPr>
            <w:tcW w:w="1129" w:type="dxa"/>
            <w:shd w:val="clear" w:color="auto" w:fill="FFFFFF" w:themeFill="background1"/>
          </w:tcPr>
          <w:p w14:paraId="7871E0F5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3750" w:type="dxa"/>
            <w:gridSpan w:val="2"/>
            <w:shd w:val="clear" w:color="auto" w:fill="8EAADB" w:themeFill="accent5" w:themeFillTint="99"/>
          </w:tcPr>
          <w:p w14:paraId="43D00BF8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Module 1 Human Machine</w:t>
            </w:r>
          </w:p>
          <w:p w14:paraId="1F67F167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(choose 1or 2 B challenges to suit the ability and nature of your students)</w:t>
            </w:r>
          </w:p>
        </w:tc>
      </w:tr>
      <w:tr w:rsidR="00464F01" w:rsidRPr="00D14177" w14:paraId="7AA2B55E" w14:textId="77777777" w:rsidTr="00464F01">
        <w:tc>
          <w:tcPr>
            <w:tcW w:w="1129" w:type="dxa"/>
            <w:shd w:val="clear" w:color="auto" w:fill="FFFFFF" w:themeFill="background1"/>
          </w:tcPr>
          <w:p w14:paraId="3BDD2DA5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  <w:tc>
          <w:tcPr>
            <w:tcW w:w="13750" w:type="dxa"/>
            <w:gridSpan w:val="2"/>
            <w:shd w:val="clear" w:color="auto" w:fill="8EAADB" w:themeFill="accent5" w:themeFillTint="99"/>
          </w:tcPr>
          <w:p w14:paraId="2F2CF360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Module 5 Personal Skills</w:t>
            </w:r>
          </w:p>
          <w:p w14:paraId="6A817AF2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(choose 5 A challenges to suit the ability and nature of your students)</w:t>
            </w:r>
          </w:p>
        </w:tc>
      </w:tr>
      <w:tr w:rsidR="00464F01" w:rsidRPr="00D14177" w14:paraId="16F9582F" w14:textId="77777777" w:rsidTr="00464F01">
        <w:trPr>
          <w:trHeight w:val="435"/>
        </w:trPr>
        <w:tc>
          <w:tcPr>
            <w:tcW w:w="1129" w:type="dxa"/>
            <w:shd w:val="clear" w:color="auto" w:fill="FFFFFF" w:themeFill="background1"/>
          </w:tcPr>
          <w:p w14:paraId="4F14C30B" w14:textId="77777777" w:rsidR="00464F01" w:rsidRPr="00F05712" w:rsidRDefault="00464F01" w:rsidP="00C6658B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Foodwise</w:t>
            </w:r>
          </w:p>
        </w:tc>
        <w:tc>
          <w:tcPr>
            <w:tcW w:w="13750" w:type="dxa"/>
            <w:gridSpan w:val="2"/>
            <w:shd w:val="clear" w:color="auto" w:fill="FFC000"/>
          </w:tcPr>
          <w:p w14:paraId="6A8B6C6A" w14:textId="616F33FB" w:rsidR="00464F01" w:rsidRPr="00F05712" w:rsidRDefault="00464F01" w:rsidP="00C6658B">
            <w:pPr>
              <w:rPr>
                <w:sz w:val="16"/>
                <w:szCs w:val="16"/>
              </w:rPr>
            </w:pPr>
            <w:r w:rsidRPr="00F05712">
              <w:rPr>
                <w:sz w:val="16"/>
                <w:szCs w:val="16"/>
              </w:rPr>
              <w:t>Mod</w:t>
            </w:r>
            <w:r>
              <w:rPr>
                <w:sz w:val="16"/>
                <w:szCs w:val="16"/>
              </w:rPr>
              <w:t>ule</w:t>
            </w:r>
            <w:r w:rsidRPr="00F05712">
              <w:rPr>
                <w:sz w:val="16"/>
                <w:szCs w:val="16"/>
              </w:rPr>
              <w:t xml:space="preserve"> 4 Cooking on a budget</w:t>
            </w:r>
          </w:p>
        </w:tc>
      </w:tr>
      <w:tr w:rsidR="00464F01" w:rsidRPr="00D14177" w14:paraId="168E732B" w14:textId="77777777" w:rsidTr="00464F01">
        <w:tc>
          <w:tcPr>
            <w:tcW w:w="1129" w:type="dxa"/>
            <w:shd w:val="clear" w:color="auto" w:fill="FFFFFF" w:themeFill="background1"/>
          </w:tcPr>
          <w:p w14:paraId="76B8AEAE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13750" w:type="dxa"/>
            <w:gridSpan w:val="2"/>
            <w:shd w:val="clear" w:color="auto" w:fill="FFFF00"/>
          </w:tcPr>
          <w:p w14:paraId="26123E7A" w14:textId="77777777" w:rsidR="00464F01" w:rsidRPr="00F05712" w:rsidRDefault="00464F01" w:rsidP="008D07EE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Extended patterns.</w:t>
            </w:r>
          </w:p>
          <w:p w14:paraId="24F38C23" w14:textId="77777777" w:rsidR="00464F01" w:rsidRPr="00F05712" w:rsidRDefault="00464F01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Michael Brennan Wood. Pattern, line, colour.</w:t>
            </w:r>
          </w:p>
        </w:tc>
      </w:tr>
      <w:tr w:rsidR="00464F01" w:rsidRPr="00D14177" w14:paraId="650F9170" w14:textId="77777777" w:rsidTr="00464F01">
        <w:tc>
          <w:tcPr>
            <w:tcW w:w="1129" w:type="dxa"/>
            <w:shd w:val="clear" w:color="auto" w:fill="FFFFFF" w:themeFill="background1"/>
          </w:tcPr>
          <w:p w14:paraId="71E4FFF3" w14:textId="77777777" w:rsidR="00464F01" w:rsidRPr="00F05712" w:rsidRDefault="00464F01" w:rsidP="008D07EE">
            <w:pPr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3750" w:type="dxa"/>
            <w:gridSpan w:val="2"/>
            <w:shd w:val="clear" w:color="auto" w:fill="FFFF00"/>
          </w:tcPr>
          <w:p w14:paraId="793C0A7B" w14:textId="77777777" w:rsidR="00464F01" w:rsidRPr="00F05712" w:rsidRDefault="00464F01" w:rsidP="008D07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Option 1 – Individual Sport</w:t>
            </w:r>
          </w:p>
          <w:p w14:paraId="0F6AFE9B" w14:textId="77777777" w:rsidR="00464F01" w:rsidRPr="00F05712" w:rsidRDefault="00464F01" w:rsidP="008D07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Y11 – Prep and Assessment</w:t>
            </w:r>
          </w:p>
          <w:p w14:paraId="16B645C5" w14:textId="77777777" w:rsidR="00464F01" w:rsidRPr="00F05712" w:rsidRDefault="00464F01" w:rsidP="008D07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5712">
              <w:rPr>
                <w:rFonts w:ascii="Comic Sans MS" w:hAnsi="Comic Sans MS"/>
                <w:sz w:val="16"/>
                <w:szCs w:val="16"/>
              </w:rPr>
              <w:t>Y10 – Developing role of competitor</w:t>
            </w:r>
          </w:p>
        </w:tc>
      </w:tr>
    </w:tbl>
    <w:p w14:paraId="214B5D51" w14:textId="77777777" w:rsidR="006E78CC" w:rsidRPr="00D14177" w:rsidRDefault="006E78CC">
      <w:pPr>
        <w:rPr>
          <w:rFonts w:ascii="Comic Sans MS" w:hAnsi="Comic Sans MS"/>
          <w:sz w:val="28"/>
          <w:szCs w:val="28"/>
        </w:rPr>
      </w:pPr>
    </w:p>
    <w:sectPr w:rsidR="006E78CC" w:rsidRPr="00D14177" w:rsidSect="00A37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5"/>
    <w:rsid w:val="000F20E4"/>
    <w:rsid w:val="00131DDD"/>
    <w:rsid w:val="00176897"/>
    <w:rsid w:val="00241EEF"/>
    <w:rsid w:val="002C13C7"/>
    <w:rsid w:val="00306CF6"/>
    <w:rsid w:val="003460CC"/>
    <w:rsid w:val="00464F01"/>
    <w:rsid w:val="00597912"/>
    <w:rsid w:val="005D2B8A"/>
    <w:rsid w:val="006E4DEE"/>
    <w:rsid w:val="006E78CC"/>
    <w:rsid w:val="0078625C"/>
    <w:rsid w:val="008D07EE"/>
    <w:rsid w:val="0090026C"/>
    <w:rsid w:val="009A3CFD"/>
    <w:rsid w:val="009C20B2"/>
    <w:rsid w:val="009D1CE3"/>
    <w:rsid w:val="009F4E6E"/>
    <w:rsid w:val="00A37405"/>
    <w:rsid w:val="00B639E8"/>
    <w:rsid w:val="00C35F97"/>
    <w:rsid w:val="00C6658B"/>
    <w:rsid w:val="00CE0DAD"/>
    <w:rsid w:val="00D14177"/>
    <w:rsid w:val="00D1558F"/>
    <w:rsid w:val="00F05712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4E96"/>
  <w15:chartTrackingRefBased/>
  <w15:docId w15:val="{AFFD73F0-01CA-4C29-9535-3B7BC1CD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Fernyhough</dc:creator>
  <cp:keywords/>
  <dc:description/>
  <cp:lastModifiedBy>Lesley Fernyhough</cp:lastModifiedBy>
  <cp:revision>2</cp:revision>
  <dcterms:created xsi:type="dcterms:W3CDTF">2023-07-17T15:06:00Z</dcterms:created>
  <dcterms:modified xsi:type="dcterms:W3CDTF">2023-07-17T15:06:00Z</dcterms:modified>
</cp:coreProperties>
</file>