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362E9B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B7E3C5" w16cex:dateUtc="2023-07-08T12:13:00.7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362E9BC" w16cid:durableId="19B7E3C5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95"/>
        <w:gridCol w:w="630"/>
        <w:gridCol w:w="240"/>
        <w:gridCol w:w="630"/>
        <w:gridCol w:w="1170"/>
      </w:tblGrid>
      <w:tr w:rsidR="494F55B5" w:rsidTr="494F55B5" w14:paraId="7C305BAA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3EBF9"/>
            <w:tcMar>
              <w:left w:w="105" w:type="dxa"/>
              <w:right w:w="105" w:type="dxa"/>
            </w:tcMar>
            <w:vAlign w:val="top"/>
          </w:tcPr>
          <w:p w:rsidR="494F55B5" w:rsidP="494F55B5" w:rsidRDefault="494F55B5" w14:paraId="3E855071" w14:textId="005E180F">
            <w:pPr>
              <w:spacing w:after="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765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3EBF9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37BDAA47" w14:textId="24A1B18B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Autumn</w:t>
            </w:r>
            <w:r w:rsidRPr="494F55B5" w:rsidR="494F55B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Term</w:t>
            </w:r>
          </w:p>
          <w:p w:rsidR="494F55B5" w:rsidP="494F55B5" w:rsidRDefault="494F55B5" w14:paraId="6606A93E" w14:textId="651C336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94F55B5" w:rsidTr="494F55B5" w14:paraId="0C3DC141">
        <w:trPr>
          <w:trHeight w:val="52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4DE19590" w14:textId="418E9319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English</w:t>
            </w:r>
          </w:p>
          <w:p w:rsidR="494F55B5" w:rsidP="494F55B5" w:rsidRDefault="494F55B5" w14:paraId="3E42EC2E" w14:textId="680E4EA3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76189883" w14:textId="213E0FC3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Class Novel</w:t>
            </w:r>
          </w:p>
        </w:tc>
        <w:tc>
          <w:tcPr>
            <w:tcW w:w="204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3F47189F" w14:textId="40A218AB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Explanations</w:t>
            </w:r>
          </w:p>
        </w:tc>
      </w:tr>
      <w:tr w:rsidR="494F55B5" w:rsidTr="494F55B5" w14:paraId="6DE87D3B">
        <w:trPr>
          <w:trHeight w:val="52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1ADDE243" w14:textId="16EEBDF5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Maths</w:t>
            </w:r>
          </w:p>
        </w:tc>
        <w:tc>
          <w:tcPr>
            <w:tcW w:w="172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604A4170" w14:textId="2964AEB9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Number</w:t>
            </w: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-</w:t>
            </w:r>
          </w:p>
          <w:p w:rsidR="494F55B5" w:rsidP="494F55B5" w:rsidRDefault="494F55B5" w14:paraId="3250F465" w14:textId="03E94C43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Place value</w:t>
            </w:r>
          </w:p>
          <w:p w:rsidR="494F55B5" w:rsidP="494F55B5" w:rsidRDefault="494F55B5" w14:paraId="6BBE05EA" w14:textId="20B125AA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Addition &amp; Subtraction</w:t>
            </w:r>
          </w:p>
          <w:p w:rsidR="494F55B5" w:rsidP="494F55B5" w:rsidRDefault="494F55B5" w14:paraId="6EBFD6DB" w14:textId="4313287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Money problems</w:t>
            </w:r>
          </w:p>
          <w:p w:rsidR="494F55B5" w:rsidP="494F55B5" w:rsidRDefault="494F55B5" w14:paraId="76AA5EDE" w14:textId="296CADDC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Counting</w:t>
            </w:r>
          </w:p>
          <w:p w:rsidR="494F55B5" w:rsidP="494F55B5" w:rsidRDefault="494F55B5" w14:paraId="12015D5A" w14:textId="2017AB48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Shape,Space</w:t>
            </w:r>
            <w:r w:rsidRPr="494F55B5" w:rsidR="494F55B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 xml:space="preserve"> &amp; Measures-</w:t>
            </w:r>
          </w:p>
          <w:p w:rsidR="494F55B5" w:rsidP="494F55B5" w:rsidRDefault="494F55B5" w14:paraId="416464AE" w14:textId="4B8BEB42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Patterns</w:t>
            </w:r>
          </w:p>
          <w:p w:rsidR="494F55B5" w:rsidP="494F55B5" w:rsidRDefault="494F55B5" w14:paraId="00FA93BB" w14:textId="283C0CD0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Measuring</w:t>
            </w:r>
          </w:p>
          <w:p w:rsidR="494F55B5" w:rsidP="494F55B5" w:rsidRDefault="494F55B5" w14:paraId="30AF6CF4" w14:textId="2FA9CCAA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204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065C7B78" w14:textId="3F5006CA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Number</w:t>
            </w: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-</w:t>
            </w:r>
          </w:p>
          <w:p w:rsidR="494F55B5" w:rsidP="494F55B5" w:rsidRDefault="494F55B5" w14:paraId="5AC00A83" w14:textId="38EF8D2D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Place value and ordering</w:t>
            </w:r>
          </w:p>
          <w:p w:rsidR="494F55B5" w:rsidP="494F55B5" w:rsidRDefault="494F55B5" w14:paraId="040151F9" w14:textId="47E0A2B5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Finding differences</w:t>
            </w:r>
          </w:p>
          <w:p w:rsidR="494F55B5" w:rsidP="494F55B5" w:rsidRDefault="494F55B5" w14:paraId="68015F01" w14:textId="66408425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Shape, Space &amp; Measures-</w:t>
            </w:r>
          </w:p>
          <w:p w:rsidR="494F55B5" w:rsidP="494F55B5" w:rsidRDefault="494F55B5" w14:paraId="500636F0" w14:textId="4FCE0502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Measuring</w:t>
            </w:r>
          </w:p>
          <w:p w:rsidR="494F55B5" w:rsidP="494F55B5" w:rsidRDefault="494F55B5" w14:paraId="0B24E7C5" w14:textId="710095CA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Shapes and positions</w:t>
            </w:r>
          </w:p>
          <w:p w:rsidR="494F55B5" w:rsidP="494F55B5" w:rsidRDefault="494F55B5" w14:paraId="18655D27" w14:textId="5C0E4185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494F55B5" w:rsidTr="494F55B5" w14:paraId="7BD75E34">
        <w:trPr>
          <w:trHeight w:val="52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32BDCF40" w14:textId="2F4EC80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Geography</w:t>
            </w: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5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614BDF25" w14:textId="6B338868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Cardiff</w:t>
            </w:r>
          </w:p>
          <w:p w:rsidR="494F55B5" w:rsidP="494F55B5" w:rsidRDefault="494F55B5" w14:paraId="17CC2390" w14:textId="6FC4CA4C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94F55B5" w:rsidTr="494F55B5" w14:paraId="12906D0A">
        <w:trPr>
          <w:trHeight w:val="40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47780F4B" w14:textId="34F77906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History</w:t>
            </w:r>
          </w:p>
          <w:p w:rsidR="494F55B5" w:rsidP="494F55B5" w:rsidRDefault="494F55B5" w14:paraId="126C0725" w14:textId="33638F06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765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6EBE1AD1" w14:textId="1E6F0A06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The Sinking of the Titanic</w:t>
            </w:r>
          </w:p>
          <w:p w:rsidR="494F55B5" w:rsidP="494F55B5" w:rsidRDefault="494F55B5" w14:paraId="69FF7D58" w14:textId="45EA6D8D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(Why did it become such a famous event?)</w:t>
            </w:r>
          </w:p>
        </w:tc>
      </w:tr>
      <w:tr w:rsidR="494F55B5" w:rsidTr="494F55B5" w14:paraId="673BBB1D">
        <w:trPr>
          <w:trHeight w:val="61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1F445CBB" w14:textId="0DA443A1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PSHE</w:t>
            </w:r>
          </w:p>
          <w:p w:rsidR="494F55B5" w:rsidP="494F55B5" w:rsidRDefault="494F55B5" w14:paraId="6003A656" w14:textId="157CC287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94F55B5" w:rsidP="494F55B5" w:rsidRDefault="494F55B5" w14:paraId="302B0898" w14:textId="63E80AE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Feeling safe in a family- what makes me happy.</w:t>
            </w:r>
          </w:p>
        </w:tc>
        <w:tc>
          <w:tcPr>
            <w:tcW w:w="180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94F55B5" w:rsidP="494F55B5" w:rsidRDefault="494F55B5" w14:paraId="1E0C1306" w14:textId="0939511C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Road Safety.</w:t>
            </w:r>
          </w:p>
        </w:tc>
      </w:tr>
      <w:tr w:rsidR="494F55B5" w:rsidTr="494F55B5" w14:paraId="5BFF945C">
        <w:trPr>
          <w:trHeight w:val="61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58793ADB" w14:textId="4C5D2436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Science</w:t>
            </w:r>
          </w:p>
          <w:p w:rsidR="494F55B5" w:rsidP="494F55B5" w:rsidRDefault="494F55B5" w14:paraId="04AD4C5B" w14:textId="762FD530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4DCE5819" w14:textId="399A02A5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How are everyday objects made?</w:t>
            </w:r>
          </w:p>
        </w:tc>
        <w:tc>
          <w:tcPr>
            <w:tcW w:w="150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4A048178" w14:textId="7AB9E2A8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Living things are their habitats.</w:t>
            </w:r>
          </w:p>
          <w:p w:rsidR="494F55B5" w:rsidP="494F55B5" w:rsidRDefault="494F55B5" w14:paraId="29AB18C3" w14:textId="7ADCB3A8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13FB21B0" w14:textId="26346328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Science Day</w:t>
            </w:r>
          </w:p>
          <w:p w:rsidR="494F55B5" w:rsidP="494F55B5" w:rsidRDefault="494F55B5" w14:paraId="5308764A" w14:textId="3D1FF68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Food for fuel.</w:t>
            </w:r>
          </w:p>
        </w:tc>
      </w:tr>
      <w:tr w:rsidR="494F55B5" w:rsidTr="494F55B5" w14:paraId="74522A91">
        <w:trPr>
          <w:trHeight w:val="61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68C4076C" w14:textId="6B68E91B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Technology</w:t>
            </w:r>
          </w:p>
          <w:p w:rsidR="494F55B5" w:rsidP="494F55B5" w:rsidRDefault="494F55B5" w14:paraId="6C0E0B80" w14:textId="4B2A22C3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765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219510A0" w14:textId="4B5FFC0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Textiles: Items of clothing</w:t>
            </w: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</w:tr>
      <w:tr w:rsidR="494F55B5" w:rsidTr="494F55B5" w14:paraId="5D524EE6">
        <w:trPr>
          <w:trHeight w:val="61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09E04554" w14:textId="629FAB29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Art</w:t>
            </w:r>
          </w:p>
          <w:p w:rsidR="494F55B5" w:rsidP="494F55B5" w:rsidRDefault="494F55B5" w14:paraId="4B2FB697" w14:textId="64EE9432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765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38A5FD24" w14:textId="01A8C5BB">
            <w:pPr>
              <w:spacing w:after="0" w:line="240" w:lineRule="auto"/>
              <w:ind w:left="72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Matisse</w:t>
            </w:r>
          </w:p>
        </w:tc>
      </w:tr>
      <w:tr w:rsidR="494F55B5" w:rsidTr="494F55B5" w14:paraId="6273BD97">
        <w:trPr>
          <w:trHeight w:val="61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3B4B166F" w14:textId="0F50866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RE</w:t>
            </w:r>
          </w:p>
        </w:tc>
        <w:tc>
          <w:tcPr>
            <w:tcW w:w="172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7DA661A4" w14:textId="1D22EF3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The Church</w:t>
            </w:r>
          </w:p>
        </w:tc>
        <w:tc>
          <w:tcPr>
            <w:tcW w:w="204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2AF01449" w14:textId="6E57449E">
            <w:pPr>
              <w:spacing w:after="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Celebrations – </w:t>
            </w: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Christmas</w:t>
            </w:r>
          </w:p>
        </w:tc>
      </w:tr>
      <w:tr w:rsidR="494F55B5" w:rsidTr="494F55B5" w14:paraId="3EDFCF04">
        <w:trPr>
          <w:trHeight w:val="61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55A574F6" w14:textId="67ECB65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172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68B93F0D" w14:textId="4A96C55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What is a computer?</w:t>
            </w:r>
          </w:p>
        </w:tc>
        <w:tc>
          <w:tcPr>
            <w:tcW w:w="204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744EE7CD" w14:textId="2E857A9E">
            <w:pPr>
              <w:spacing w:after="0" w:line="240" w:lineRule="auto"/>
              <w:ind w:left="7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E-safety</w:t>
            </w:r>
          </w:p>
        </w:tc>
      </w:tr>
      <w:tr w:rsidR="494F55B5" w:rsidTr="494F55B5" w14:paraId="1C70B882">
        <w:trPr>
          <w:trHeight w:val="61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0C25AF6B" w14:textId="558FB2EA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Languages</w:t>
            </w:r>
          </w:p>
          <w:p w:rsidR="494F55B5" w:rsidP="494F55B5" w:rsidRDefault="494F55B5" w14:paraId="122D2142" w14:textId="07B04209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353AF583" w14:textId="073E201D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All about Spain</w:t>
            </w:r>
          </w:p>
        </w:tc>
        <w:tc>
          <w:tcPr>
            <w:tcW w:w="204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055CBE5B" w14:textId="68A69BDF">
            <w:pPr>
              <w:spacing w:after="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Numbers to 10 Spanish Christmas</w:t>
            </w:r>
          </w:p>
        </w:tc>
      </w:tr>
      <w:tr w:rsidR="494F55B5" w:rsidTr="494F55B5" w14:paraId="444202CE">
        <w:trPr>
          <w:trHeight w:val="61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4B23FEF5" w14:textId="6F0C0126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PE</w:t>
            </w:r>
          </w:p>
        </w:tc>
        <w:tc>
          <w:tcPr>
            <w:tcW w:w="172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7231AE57" w14:textId="1232019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Net Games Sitting Volleyball Tennis Badminton</w:t>
            </w:r>
          </w:p>
        </w:tc>
        <w:tc>
          <w:tcPr>
            <w:tcW w:w="204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494F55B5" w:rsidP="494F55B5" w:rsidRDefault="494F55B5" w14:paraId="77E0753D" w14:textId="03BBC23E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4F55B5" w:rsidR="494F55B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OAA</w:t>
            </w:r>
          </w:p>
        </w:tc>
      </w:tr>
    </w:tbl>
    <w:p xmlns:wp14="http://schemas.microsoft.com/office/word/2010/wordml" w:rsidP="494F55B5" w14:paraId="5E5787A5" wp14:textId="1FD13B2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FBF775"/>
    <w:rsid w:val="494F55B5"/>
    <w:rsid w:val="52FBF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4A2E"/>
  <w15:chartTrackingRefBased/>
  <w15:docId w15:val="{2D9EB72C-998D-492D-85BC-DA02E6FDA0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3af201c549774ea7" /><Relationship Type="http://schemas.microsoft.com/office/2011/relationships/commentsExtended" Target="/word/commentsExtended.xml" Id="Rc4a4fa0313b34609" /><Relationship Type="http://schemas.microsoft.com/office/2016/09/relationships/commentsIds" Target="/word/commentsIds.xml" Id="Rd22f8cf49e004fde" /><Relationship Type="http://schemas.microsoft.com/office/2018/08/relationships/commentsExtensible" Target="/word/commentsExtensible.xml" Id="Rb428fc27d7f34b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Stewart</dc:creator>
  <keywords/>
  <dc:description/>
  <lastModifiedBy>Lisa Stewart</lastModifiedBy>
  <revision>2</revision>
  <dcterms:created xsi:type="dcterms:W3CDTF">2023-07-08T12:12:54.2004765Z</dcterms:created>
  <dcterms:modified xsi:type="dcterms:W3CDTF">2023-07-08T12:13:41.5805474Z</dcterms:modified>
</coreProperties>
</file>